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67" w:rsidRDefault="00064B80" w:rsidP="00954930">
      <w:pPr>
        <w:spacing w:after="0"/>
      </w:pPr>
      <w:r>
        <w:rPr>
          <w:b/>
          <w:bCs/>
        </w:rPr>
        <w:t xml:space="preserve">Sample letter – absence of the permanent representative/ appointment of </w:t>
      </w:r>
      <w:r w:rsidR="00954930" w:rsidRPr="00954930">
        <w:rPr>
          <w:b/>
          <w:bCs/>
        </w:rPr>
        <w:t>chargé d’affaires</w:t>
      </w:r>
    </w:p>
    <w:p w:rsidR="00954930" w:rsidRDefault="00954930" w:rsidP="00064B80">
      <w:pPr>
        <w:spacing w:after="0"/>
        <w:jc w:val="center"/>
      </w:pPr>
    </w:p>
    <w:p w:rsidR="00064B80" w:rsidRDefault="00064B80" w:rsidP="00064B80">
      <w:pPr>
        <w:spacing w:after="0"/>
        <w:jc w:val="center"/>
      </w:pPr>
      <w:r>
        <w:t>[LETTERHEAD]</w:t>
      </w:r>
    </w:p>
    <w:p w:rsidR="00954930" w:rsidRDefault="00954930" w:rsidP="00954930">
      <w:pPr>
        <w:spacing w:after="0"/>
      </w:pPr>
    </w:p>
    <w:p w:rsidR="00954930" w:rsidRDefault="00954930" w:rsidP="00954930">
      <w:pPr>
        <w:spacing w:after="0"/>
      </w:pPr>
    </w:p>
    <w:p w:rsidR="002266BF" w:rsidRDefault="002266BF" w:rsidP="00954930">
      <w:pPr>
        <w:spacing w:after="0"/>
      </w:pPr>
    </w:p>
    <w:p w:rsidR="002266BF" w:rsidRDefault="002266BF" w:rsidP="00954930">
      <w:pPr>
        <w:spacing w:after="0"/>
      </w:pPr>
    </w:p>
    <w:p w:rsidR="002266BF" w:rsidRDefault="002266BF" w:rsidP="00954930">
      <w:pPr>
        <w:spacing w:after="0"/>
      </w:pPr>
    </w:p>
    <w:p w:rsidR="002266BF" w:rsidRDefault="00954930" w:rsidP="002266BF">
      <w:pPr>
        <w:spacing w:after="0"/>
      </w:pPr>
      <w:r>
        <w:tab/>
        <w:t>The Permanent Mission of ___________ (</w:t>
      </w:r>
      <w:r w:rsidR="002266BF" w:rsidRPr="002266BF">
        <w:rPr>
          <w:i/>
          <w:iCs/>
        </w:rPr>
        <w:t xml:space="preserve">name of </w:t>
      </w:r>
      <w:r w:rsidRPr="002266BF">
        <w:rPr>
          <w:i/>
          <w:iCs/>
        </w:rPr>
        <w:t>country</w:t>
      </w:r>
      <w:r>
        <w:t xml:space="preserve">) </w:t>
      </w:r>
      <w:r w:rsidR="002266BF">
        <w:t xml:space="preserve">to the international organisations in Vienna </w:t>
      </w:r>
      <w:r>
        <w:t>presents its compliments to the Protocol</w:t>
      </w:r>
      <w:r w:rsidR="00064B80">
        <w:t xml:space="preserve"> and NGO Liaison</w:t>
      </w:r>
      <w:r>
        <w:t xml:space="preserve"> </w:t>
      </w:r>
      <w:r w:rsidR="00064B80">
        <w:t>O</w:t>
      </w:r>
      <w:r>
        <w:t xml:space="preserve">ffice of the United Nations Office at Vienna and </w:t>
      </w:r>
      <w:r w:rsidR="002266BF">
        <w:t xml:space="preserve">has the honour </w:t>
      </w:r>
      <w:r>
        <w:t>to inform the Protocol Office of the temporary absence of H.E. Ms. Jane DOE, Permanent Representative and Ambassador Extraordinary and Plenipotentiary from _________ to _________ (</w:t>
      </w:r>
      <w:r w:rsidRPr="002266BF">
        <w:rPr>
          <w:i/>
          <w:iCs/>
        </w:rPr>
        <w:t>period of absence</w:t>
      </w:r>
      <w:r>
        <w:t xml:space="preserve">). </w:t>
      </w:r>
      <w:r w:rsidR="002266BF">
        <w:t>During Her Excelle</w:t>
      </w:r>
      <w:bookmarkStart w:id="0" w:name="_GoBack"/>
      <w:bookmarkEnd w:id="0"/>
      <w:r w:rsidR="002266BF">
        <w:t xml:space="preserve">ncy’s absence, Mr. John DOE is appointed as chargé d’affaires ad interim. </w:t>
      </w:r>
    </w:p>
    <w:p w:rsidR="002266BF" w:rsidRDefault="002266BF" w:rsidP="002266BF">
      <w:pPr>
        <w:spacing w:after="0"/>
      </w:pPr>
    </w:p>
    <w:p w:rsidR="002266BF" w:rsidRDefault="002266BF" w:rsidP="002266BF">
      <w:pPr>
        <w:spacing w:after="0"/>
      </w:pPr>
    </w:p>
    <w:p w:rsidR="002266BF" w:rsidRDefault="002266BF" w:rsidP="002266BF">
      <w:pPr>
        <w:spacing w:after="0"/>
      </w:pPr>
      <w:r>
        <w:tab/>
        <w:t>The Permanent Mission of __________ (</w:t>
      </w:r>
      <w:r>
        <w:rPr>
          <w:i/>
          <w:iCs/>
        </w:rPr>
        <w:t>name of country</w:t>
      </w:r>
      <w:r>
        <w:t xml:space="preserve">) avails itself of the opportunity to renew to the Protocol office of the United Nations Office at Vienna the assurances of its highest consideration. </w:t>
      </w: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Vienna, </w:t>
      </w:r>
      <w:r w:rsidR="00064B80">
        <w:t>[date]</w:t>
      </w:r>
    </w:p>
    <w:p w:rsidR="0028116C" w:rsidRDefault="0028116C" w:rsidP="002266B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116C" w:rsidRPr="0028116C" w:rsidRDefault="00064B80" w:rsidP="0028116C">
      <w:pPr>
        <w:spacing w:after="0"/>
        <w:ind w:left="792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28116C" w:rsidRPr="0028116C">
        <w:rPr>
          <w:sz w:val="18"/>
          <w:szCs w:val="18"/>
        </w:rPr>
        <w:t>(stamp)</w:t>
      </w:r>
    </w:p>
    <w:p w:rsidR="0028116C" w:rsidRDefault="0028116C" w:rsidP="002266BF">
      <w:pPr>
        <w:spacing w:after="0"/>
      </w:pPr>
      <w:r>
        <w:rPr>
          <w:sz w:val="18"/>
          <w:szCs w:val="18"/>
        </w:rPr>
        <w:tab/>
      </w:r>
      <w:r w:rsidRPr="0028116C">
        <w:rPr>
          <w:sz w:val="18"/>
          <w:szCs w:val="18"/>
        </w:rPr>
        <w:tab/>
      </w:r>
      <w:r w:rsidRPr="0028116C">
        <w:rPr>
          <w:sz w:val="18"/>
          <w:szCs w:val="18"/>
        </w:rPr>
        <w:tab/>
      </w:r>
      <w:r w:rsidRPr="0028116C">
        <w:rPr>
          <w:sz w:val="18"/>
          <w:szCs w:val="18"/>
        </w:rPr>
        <w:tab/>
      </w:r>
      <w:r w:rsidRPr="0028116C">
        <w:rPr>
          <w:sz w:val="18"/>
          <w:szCs w:val="18"/>
        </w:rPr>
        <w:tab/>
      </w:r>
      <w:r w:rsidRPr="0028116C">
        <w:rPr>
          <w:sz w:val="18"/>
          <w:szCs w:val="18"/>
        </w:rPr>
        <w:tab/>
      </w:r>
      <w:r w:rsidRPr="0028116C">
        <w:rPr>
          <w:sz w:val="18"/>
          <w:szCs w:val="18"/>
        </w:rPr>
        <w:tab/>
      </w:r>
      <w:r w:rsidRPr="0028116C">
        <w:rPr>
          <w:sz w:val="18"/>
          <w:szCs w:val="18"/>
        </w:rPr>
        <w:tab/>
        <w:t xml:space="preserve">    (initials of the Permanent Representative)</w:t>
      </w: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Default="0028116C" w:rsidP="002266BF">
      <w:pPr>
        <w:spacing w:after="0"/>
      </w:pPr>
    </w:p>
    <w:p w:rsidR="0028116C" w:rsidRPr="002266BF" w:rsidRDefault="0028116C" w:rsidP="002266BF">
      <w:pPr>
        <w:spacing w:after="0"/>
      </w:pPr>
    </w:p>
    <w:sectPr w:rsidR="0028116C" w:rsidRPr="00226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B80" w:rsidRDefault="00064B80" w:rsidP="00064B80">
      <w:pPr>
        <w:spacing w:after="0" w:line="240" w:lineRule="auto"/>
      </w:pPr>
      <w:r>
        <w:separator/>
      </w:r>
    </w:p>
  </w:endnote>
  <w:endnote w:type="continuationSeparator" w:id="0">
    <w:p w:rsidR="00064B80" w:rsidRDefault="00064B80" w:rsidP="0006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B80" w:rsidRDefault="00064B80" w:rsidP="00064B80">
      <w:pPr>
        <w:spacing w:after="0" w:line="240" w:lineRule="auto"/>
      </w:pPr>
      <w:r>
        <w:separator/>
      </w:r>
    </w:p>
  </w:footnote>
  <w:footnote w:type="continuationSeparator" w:id="0">
    <w:p w:rsidR="00064B80" w:rsidRDefault="00064B80" w:rsidP="00064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30"/>
    <w:rsid w:val="00064B80"/>
    <w:rsid w:val="002266BF"/>
    <w:rsid w:val="0028116C"/>
    <w:rsid w:val="00954930"/>
    <w:rsid w:val="00A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49EBE"/>
  <w15:chartTrackingRefBased/>
  <w15:docId w15:val="{FD8F7526-294C-40E0-9077-67560AC2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4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80"/>
  </w:style>
  <w:style w:type="paragraph" w:styleId="Footer">
    <w:name w:val="footer"/>
    <w:basedOn w:val="Normal"/>
    <w:link w:val="FooterChar"/>
    <w:uiPriority w:val="99"/>
    <w:unhideWhenUsed/>
    <w:rsid w:val="00064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Laurits Karlsen Wollum</dc:creator>
  <cp:keywords/>
  <dc:description/>
  <cp:lastModifiedBy>Omar Zevallos Orrillo</cp:lastModifiedBy>
  <cp:revision>2</cp:revision>
  <dcterms:created xsi:type="dcterms:W3CDTF">2019-09-30T10:00:00Z</dcterms:created>
  <dcterms:modified xsi:type="dcterms:W3CDTF">2019-09-30T10:00:00Z</dcterms:modified>
</cp:coreProperties>
</file>